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3857" w14:textId="77777777" w:rsidR="00864107" w:rsidRPr="008C48FD" w:rsidRDefault="00864107" w:rsidP="00864107">
      <w:pPr>
        <w:tabs>
          <w:tab w:val="left" w:pos="384"/>
          <w:tab w:val="left" w:pos="3360"/>
          <w:tab w:val="left" w:pos="5184"/>
          <w:tab w:val="left" w:pos="7680"/>
        </w:tabs>
        <w:ind w:right="-284"/>
        <w:rPr>
          <w:rFonts w:ascii="Calibri" w:hAnsi="Calibri" w:cs="Calibri"/>
          <w:bCs/>
          <w:sz w:val="28"/>
          <w:szCs w:val="28"/>
        </w:rPr>
      </w:pPr>
      <w:r w:rsidRPr="00097BBB">
        <w:rPr>
          <w:rFonts w:ascii="Calibri" w:hAnsi="Calibri" w:cs="Calibri"/>
          <w:bCs/>
          <w:sz w:val="28"/>
          <w:szCs w:val="28"/>
        </w:rPr>
        <w:t xml:space="preserve">138 </w:t>
      </w:r>
      <w:r w:rsidRPr="00097BBB">
        <w:rPr>
          <w:rFonts w:ascii="Calibri" w:hAnsi="Calibri" w:cs="Calibri"/>
          <w:bCs/>
          <w:sz w:val="28"/>
          <w:szCs w:val="28"/>
          <w:u w:val="single"/>
        </w:rPr>
        <w:t>EXTRAORDINARY QUARTERS ALLOWANCE</w:t>
      </w:r>
      <w:r w:rsidRPr="00097BBB">
        <w:rPr>
          <w:rFonts w:ascii="Calibri" w:hAnsi="Calibri" w:cs="Calibri"/>
          <w:bCs/>
          <w:sz w:val="28"/>
          <w:szCs w:val="28"/>
        </w:rPr>
        <w:t xml:space="preserve"> (Last updated 01/03/2021)</w:t>
      </w:r>
    </w:p>
    <w:p w14:paraId="43F32424"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61BE5E4E" w14:textId="77777777" w:rsidR="00864107" w:rsidRPr="00097BBB" w:rsidRDefault="00864107" w:rsidP="00864107">
      <w:pPr>
        <w:tabs>
          <w:tab w:val="left" w:pos="384"/>
          <w:tab w:val="left" w:pos="768"/>
          <w:tab w:val="left" w:pos="1152"/>
          <w:tab w:val="left" w:pos="1728"/>
          <w:tab w:val="left" w:pos="2112"/>
          <w:tab w:val="left" w:pos="2496"/>
          <w:tab w:val="left" w:pos="2784"/>
          <w:tab w:val="left" w:pos="3264"/>
        </w:tabs>
        <w:ind w:left="768" w:right="-284"/>
        <w:rPr>
          <w:rFonts w:ascii="Calibri" w:hAnsi="Calibri" w:cs="Calibri"/>
          <w:bCs/>
          <w:sz w:val="28"/>
          <w:szCs w:val="28"/>
        </w:rPr>
      </w:pPr>
      <w:r w:rsidRPr="00097BBB">
        <w:rPr>
          <w:rFonts w:ascii="Calibri" w:hAnsi="Calibri" w:cs="Calibri"/>
          <w:bCs/>
          <w:sz w:val="28"/>
          <w:szCs w:val="28"/>
        </w:rPr>
        <w:t xml:space="preserve">138.1 The head of agency or designee may authorize an </w:t>
      </w:r>
      <w:proofErr w:type="gramStart"/>
      <w:r w:rsidRPr="00097BBB">
        <w:rPr>
          <w:rFonts w:ascii="Calibri" w:hAnsi="Calibri" w:cs="Calibri"/>
          <w:bCs/>
          <w:sz w:val="28"/>
          <w:szCs w:val="28"/>
        </w:rPr>
        <w:t>extraordinary quarters</w:t>
      </w:r>
      <w:proofErr w:type="gramEnd"/>
      <w:r w:rsidRPr="00097BBB">
        <w:rPr>
          <w:rFonts w:ascii="Calibri" w:hAnsi="Calibri" w:cs="Calibri"/>
          <w:bCs/>
          <w:sz w:val="28"/>
          <w:szCs w:val="28"/>
        </w:rPr>
        <w:t xml:space="preserve"> allowance</w:t>
      </w:r>
    </w:p>
    <w:p w14:paraId="5F34BF62" w14:textId="77777777" w:rsidR="00864107" w:rsidRPr="00097BBB" w:rsidRDefault="00864107" w:rsidP="00864107">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059F05C5" w14:textId="77777777" w:rsidR="00864107" w:rsidRPr="00097BBB" w:rsidRDefault="00864107" w:rsidP="00864107">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p>
    <w:p w14:paraId="40AD1103"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097BBB">
        <w:rPr>
          <w:rFonts w:ascii="Calibri" w:hAnsi="Calibri" w:cs="Calibri"/>
          <w:bCs/>
          <w:sz w:val="28"/>
          <w:szCs w:val="28"/>
        </w:rPr>
        <w:t>residence</w:t>
      </w:r>
      <w:proofErr w:type="gramEnd"/>
      <w:r w:rsidRPr="00097BBB">
        <w:rPr>
          <w:rFonts w:ascii="Calibri" w:hAnsi="Calibri" w:cs="Calibri"/>
          <w:bCs/>
          <w:sz w:val="28"/>
          <w:szCs w:val="28"/>
        </w:rPr>
        <w:t xml:space="preserve"> but kitchen facilities are not accessible/usable. (eff. 7/18/10 TL:SR 738)</w:t>
      </w:r>
    </w:p>
    <w:p w14:paraId="4A726DA4"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22E50658"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138.3 The lodging portion (based on the lodging portion of the post of assignment per diem) is calculated as follows:  for the initial occupant, </w:t>
      </w:r>
      <w:proofErr w:type="gramStart"/>
      <w:r w:rsidRPr="00097BBB">
        <w:rPr>
          <w:rFonts w:ascii="Calibri" w:hAnsi="Calibri" w:cs="Calibri"/>
          <w:bCs/>
          <w:sz w:val="28"/>
          <w:szCs w:val="28"/>
        </w:rPr>
        <w:t>employee</w:t>
      </w:r>
      <w:proofErr w:type="gramEnd"/>
      <w:r w:rsidRPr="00097BBB">
        <w:rPr>
          <w:rFonts w:ascii="Calibri" w:hAnsi="Calibri" w:cs="Calibri"/>
          <w:bCs/>
          <w:sz w:val="28"/>
          <w:szCs w:val="28"/>
        </w:rPr>
        <w:t xml:space="preserve"> or family member 12 and over up to 100% of the lodging portion; for each additional family member 12 and over up to 75% of the lodging portion; and for each additional family member under 12 up to 50% of the lodging portion.  Lodging receipts are required.</w:t>
      </w:r>
    </w:p>
    <w:p w14:paraId="473128AC"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r w:rsidRPr="00097BBB">
        <w:rPr>
          <w:rFonts w:ascii="Calibri" w:hAnsi="Calibri" w:cs="Calibri"/>
          <w:bCs/>
          <w:sz w:val="28"/>
          <w:szCs w:val="28"/>
        </w:rPr>
        <w:t> </w:t>
      </w:r>
    </w:p>
    <w:p w14:paraId="43F22BFF"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138.4 The meal portion (flat amount, per person/per day, no receipts required) is calculated as follows from the table just below:  Where the </w:t>
      </w:r>
      <w:r w:rsidRPr="00097BBB">
        <w:rPr>
          <w:rFonts w:ascii="Calibri" w:hAnsi="Calibri" w:cs="Calibri"/>
          <w:bCs/>
          <w:sz w:val="28"/>
          <w:szCs w:val="28"/>
        </w:rPr>
        <w:lastRenderedPageBreak/>
        <w:t>total per diem for the post and the post’s post allowance intersect is the per person/per day flat meal amount.  For example, if the post’s total per diem is $220 and the post’s post allowance is 15%, the per person/per day flat meal amount would be $13.</w:t>
      </w:r>
    </w:p>
    <w:p w14:paraId="3C8EA37D"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864107" w:rsidRPr="00036DA3" w14:paraId="35542FEC" w14:textId="77777777" w:rsidTr="00D478E1">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4722C1A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Per Diem Rate for</w:t>
            </w:r>
          </w:p>
          <w:p w14:paraId="1B6D372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of Assignment</w:t>
            </w:r>
          </w:p>
          <w:p w14:paraId="47E9D88A"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71250C42"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Allowance (for post of assignment from DSSR 920)</w:t>
            </w:r>
          </w:p>
        </w:tc>
      </w:tr>
      <w:tr w:rsidR="00864107" w:rsidRPr="00036DA3" w14:paraId="705906E2"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79BF329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704E47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51BD446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4F7075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3E0F36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17E6F17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11C93DEA"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60% and </w:t>
            </w:r>
            <w:proofErr w:type="gramStart"/>
            <w:r w:rsidRPr="00097BBB">
              <w:rPr>
                <w:rFonts w:ascii="Calibri" w:hAnsi="Calibri" w:cs="Calibri"/>
                <w:bCs/>
                <w:sz w:val="28"/>
                <w:szCs w:val="28"/>
              </w:rPr>
              <w:t>Above</w:t>
            </w:r>
            <w:proofErr w:type="gramEnd"/>
          </w:p>
        </w:tc>
      </w:tr>
      <w:tr w:rsidR="00864107" w:rsidRPr="00036DA3" w14:paraId="73DFDCF8"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2269F3E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$50 or </w:t>
            </w:r>
            <w:proofErr w:type="gramStart"/>
            <w:r w:rsidRPr="00097BBB">
              <w:rPr>
                <w:rFonts w:ascii="Calibri" w:hAnsi="Calibri" w:cs="Calibri"/>
                <w:bCs/>
                <w:sz w:val="28"/>
                <w:szCs w:val="28"/>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55BDC83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6CB7D3A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33EB0E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7715CA5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A0124F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8F3967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864107" w:rsidRPr="00036DA3" w14:paraId="54DFBA00"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6E2D077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0840CF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74F2242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08614CB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7C83DC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7F6D17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52CE715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864107" w:rsidRPr="00036DA3" w14:paraId="5C2A8704"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25EF7B3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6F562E4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839BF4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6B888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4A61109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08C716A7"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58BCC04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864107" w:rsidRPr="00036DA3" w14:paraId="73141A57"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668A890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6BB6E26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2193B20"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FE180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AEDE4B2"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B543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78A636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w:t>
            </w:r>
          </w:p>
        </w:tc>
      </w:tr>
      <w:tr w:rsidR="00864107" w:rsidRPr="00036DA3" w14:paraId="02E56254"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6543771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683C6E0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155864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90DA1D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B07AB8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C007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BB4F7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r>
      <w:tr w:rsidR="00864107" w:rsidRPr="00036DA3" w14:paraId="678E5DB1"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34F9E3EB"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1A9791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D96C26B"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BAD47BA"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1A5A7F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2AE48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78E423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$12</w:t>
            </w:r>
          </w:p>
        </w:tc>
      </w:tr>
      <w:tr w:rsidR="00864107" w:rsidRPr="00036DA3" w14:paraId="1DB23784"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5BAD2DD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1DC5339B"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1597D4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126E61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C55615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283F270"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AF8967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r>
      <w:tr w:rsidR="00864107" w:rsidRPr="00036DA3" w14:paraId="5C2955D2"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59089154"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38BC1D3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B93DF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48BF48B"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83145F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563440"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71F707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r>
      <w:tr w:rsidR="00864107" w:rsidRPr="00036DA3" w14:paraId="7B90126E"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38CE510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5E07370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5D8192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E4A042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88DFFD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A9DCE3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2FD541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$28</w:t>
            </w:r>
          </w:p>
        </w:tc>
      </w:tr>
      <w:tr w:rsidR="00864107" w:rsidRPr="00036DA3" w14:paraId="54E94E86"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611FED9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20EA756D"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A79995"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1BBD1C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D6C9C29"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AAF9FF2"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E97E99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r>
      <w:tr w:rsidR="00864107" w:rsidRPr="00036DA3" w14:paraId="1BB5C262"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1576508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76FB5F4B"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483B8C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C559AB7"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B1D3D3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BC14B0F"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169322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r>
      <w:tr w:rsidR="00864107" w:rsidRPr="00036DA3" w14:paraId="7EEF2306"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26EEF6A1"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8784DD7"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A4EF24A"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1B20222"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508B8ED"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AAB4F7D"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9153DC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$44</w:t>
            </w:r>
          </w:p>
        </w:tc>
      </w:tr>
      <w:tr w:rsidR="00864107" w:rsidRPr="00036DA3" w14:paraId="1A098987"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371F9E6F"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530DC889"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2D32329"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8F8AB3F"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46CE5113"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40920CA"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D3BCBE3"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r>
      <w:tr w:rsidR="00864107" w:rsidRPr="00036DA3" w14:paraId="3587CAD6"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7AEDAD26"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0B1871FC"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D988AB"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B5CE3D6"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59D48CF"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DFEEC49"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7BBAA7A" w14:textId="77777777" w:rsidR="00864107" w:rsidRPr="00097BBB"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$55</w:t>
            </w:r>
          </w:p>
        </w:tc>
      </w:tr>
      <w:tr w:rsidR="00864107" w:rsidRPr="00036DA3" w14:paraId="5F9D728B" w14:textId="77777777" w:rsidTr="00D478E1">
        <w:trPr>
          <w:cantSplit/>
        </w:trPr>
        <w:tc>
          <w:tcPr>
            <w:tcW w:w="1440" w:type="dxa"/>
            <w:tcBorders>
              <w:top w:val="single" w:sz="4" w:space="0" w:color="auto"/>
              <w:left w:val="single" w:sz="4" w:space="0" w:color="auto"/>
              <w:bottom w:val="single" w:sz="4" w:space="0" w:color="auto"/>
              <w:right w:val="single" w:sz="4" w:space="0" w:color="auto"/>
            </w:tcBorders>
            <w:hideMark/>
          </w:tcPr>
          <w:p w14:paraId="357D3648"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1F98270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1DD3DE"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255B87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D91F496"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360EC0C"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84C3BC3" w14:textId="77777777" w:rsidR="00864107" w:rsidRPr="008C48FD" w:rsidRDefault="00864107" w:rsidP="00D478E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r>
    </w:tbl>
    <w:p w14:paraId="36401C02"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547F4693"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31C36B0A"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138.5 Post Allowance does not terminate during period of payment of the Extraordinary Quarters Allowance.  Living Quarters Allowance may continue to be paid during period of payment of the Extraordinary Quarters Allowance. (eff. 7/18/10 TL:SR 738)</w:t>
      </w:r>
    </w:p>
    <w:p w14:paraId="30EE3F37"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3EFBFFFD"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138.6 This allowance should be claimed on the SF-1190.  The Section 960 Extraordinary Quarters Allowance (EQA) Worksheet may be used to calculate the allowance and to support the claim on the SF-1190.</w:t>
      </w:r>
    </w:p>
    <w:p w14:paraId="64987309" w14:textId="77777777" w:rsidR="00864107" w:rsidRPr="008C48FD" w:rsidRDefault="00864107" w:rsidP="00864107">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w:t>
      </w:r>
    </w:p>
    <w:p w14:paraId="0E74AC60"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07"/>
    <w:rsid w:val="00273C02"/>
    <w:rsid w:val="00864107"/>
    <w:rsid w:val="009D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0DF6"/>
  <w15:chartTrackingRefBased/>
  <w15:docId w15:val="{8701B3F2-C4B6-4372-8DFD-3F432665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0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6410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410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410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410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6410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64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64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64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64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1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1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1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1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1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107"/>
    <w:rPr>
      <w:rFonts w:eastAsiaTheme="majorEastAsia" w:cstheme="majorBidi"/>
      <w:color w:val="272727" w:themeColor="text1" w:themeTint="D8"/>
    </w:rPr>
  </w:style>
  <w:style w:type="paragraph" w:styleId="Title">
    <w:name w:val="Title"/>
    <w:basedOn w:val="Normal"/>
    <w:next w:val="Normal"/>
    <w:link w:val="TitleChar"/>
    <w:uiPriority w:val="10"/>
    <w:qFormat/>
    <w:rsid w:val="00864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4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4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64107"/>
    <w:rPr>
      <w:i/>
      <w:iCs/>
      <w:color w:val="404040" w:themeColor="text1" w:themeTint="BF"/>
    </w:rPr>
  </w:style>
  <w:style w:type="paragraph" w:styleId="ListParagraph">
    <w:name w:val="List Paragraph"/>
    <w:basedOn w:val="Normal"/>
    <w:uiPriority w:val="34"/>
    <w:qFormat/>
    <w:rsid w:val="00864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64107"/>
    <w:rPr>
      <w:i/>
      <w:iCs/>
      <w:color w:val="2F5496" w:themeColor="accent1" w:themeShade="BF"/>
    </w:rPr>
  </w:style>
  <w:style w:type="paragraph" w:styleId="IntenseQuote">
    <w:name w:val="Intense Quote"/>
    <w:basedOn w:val="Normal"/>
    <w:next w:val="Normal"/>
    <w:link w:val="IntenseQuoteChar"/>
    <w:uiPriority w:val="30"/>
    <w:qFormat/>
    <w:rsid w:val="0086410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64107"/>
    <w:rPr>
      <w:i/>
      <w:iCs/>
      <w:color w:val="2F5496" w:themeColor="accent1" w:themeShade="BF"/>
    </w:rPr>
  </w:style>
  <w:style w:type="character" w:styleId="IntenseReference">
    <w:name w:val="Intense Reference"/>
    <w:basedOn w:val="DefaultParagraphFont"/>
    <w:uiPriority w:val="32"/>
    <w:qFormat/>
    <w:rsid w:val="00864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Company>Department of State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2024-06-12T13:20:00Z</dcterms:created>
  <dcterms:modified xsi:type="dcterms:W3CDTF">2024-06-12T13:21:00Z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2024-06-12T13:21:06Z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ac111b2c-4ae3-459c-a3b6-520143bb4353</vt:lpwstr>
  </property>
  <property fmtid="{D5CDD505-2E9C-101B-9397-08002B2CF9AE}" pid="8" name="MSIP_Label_1665d9ee-429a-4d5f-97cc-cfb56e044a6e_ContentBits">
    <vt:lpwstr>0</vt:lpwstr>
  </property>
</Properties>
</file>